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4" w:rsidRDefault="007B34B3" w:rsidP="007B34B3">
      <w:pPr>
        <w:jc w:val="center"/>
      </w:pPr>
      <w:r>
        <w:t>Экскурсия по новой комнате музея Боевой Славы школы</w:t>
      </w:r>
    </w:p>
    <w:p w:rsidR="00275B85" w:rsidRPr="003F3CE5" w:rsidRDefault="007B34B3" w:rsidP="00E40B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3CE5">
        <w:rPr>
          <w:rFonts w:ascii="Times New Roman" w:hAnsi="Times New Roman" w:cs="Times New Roman"/>
          <w:b/>
          <w:u w:val="single"/>
        </w:rPr>
        <w:t>1 экскурсовод</w:t>
      </w:r>
      <w:r w:rsidRPr="003F3CE5">
        <w:rPr>
          <w:rFonts w:ascii="Times New Roman" w:hAnsi="Times New Roman" w:cs="Times New Roman"/>
        </w:rPr>
        <w:t xml:space="preserve">: Уважаемые гости! Мы приветствуем вас в новой комнате музея  Боевой славы средней школы №13.  </w:t>
      </w:r>
      <w:r w:rsidR="00875829" w:rsidRPr="003F3CE5">
        <w:rPr>
          <w:rFonts w:ascii="Times New Roman" w:hAnsi="Times New Roman" w:cs="Times New Roman"/>
        </w:rPr>
        <w:t xml:space="preserve"> Комната оформлена при </w:t>
      </w:r>
      <w:r w:rsidRPr="003F3CE5">
        <w:rPr>
          <w:rFonts w:ascii="Times New Roman" w:hAnsi="Times New Roman" w:cs="Times New Roman"/>
        </w:rPr>
        <w:t xml:space="preserve">непосредственной помощи </w:t>
      </w:r>
      <w:r w:rsidR="00875829" w:rsidRPr="003F3CE5">
        <w:rPr>
          <w:rFonts w:ascii="Times New Roman" w:hAnsi="Times New Roman" w:cs="Times New Roman"/>
        </w:rPr>
        <w:t xml:space="preserve">депутата    городского </w:t>
      </w:r>
      <w:r w:rsidRPr="003F3CE5">
        <w:rPr>
          <w:rFonts w:ascii="Times New Roman" w:hAnsi="Times New Roman" w:cs="Times New Roman"/>
        </w:rPr>
        <w:t>собрания</w:t>
      </w:r>
      <w:r w:rsidR="00875829" w:rsidRPr="003F3CE5">
        <w:rPr>
          <w:rFonts w:ascii="Times New Roman" w:hAnsi="Times New Roman" w:cs="Times New Roman"/>
        </w:rPr>
        <w:t xml:space="preserve"> депутатов  </w:t>
      </w:r>
      <w:proofErr w:type="spellStart"/>
      <w:r w:rsidR="00875829" w:rsidRPr="003F3CE5">
        <w:rPr>
          <w:rFonts w:ascii="Times New Roman" w:hAnsi="Times New Roman" w:cs="Times New Roman"/>
        </w:rPr>
        <w:t>Тереньева</w:t>
      </w:r>
      <w:proofErr w:type="spellEnd"/>
      <w:r w:rsidR="00875829" w:rsidRPr="003F3CE5">
        <w:rPr>
          <w:rFonts w:ascii="Times New Roman" w:hAnsi="Times New Roman" w:cs="Times New Roman"/>
        </w:rPr>
        <w:t xml:space="preserve"> Андрея Сергеевича.  Здесь  восстановлен </w:t>
      </w:r>
      <w:r w:rsidRPr="003F3CE5">
        <w:rPr>
          <w:rFonts w:ascii="Times New Roman" w:hAnsi="Times New Roman" w:cs="Times New Roman"/>
        </w:rPr>
        <w:t xml:space="preserve">  </w:t>
      </w:r>
      <w:r w:rsidR="00875829" w:rsidRPr="003F3CE5">
        <w:rPr>
          <w:rFonts w:ascii="Times New Roman" w:hAnsi="Times New Roman" w:cs="Times New Roman"/>
        </w:rPr>
        <w:t xml:space="preserve"> уголок Гражданской войны, существовавший в музее в 80 – </w:t>
      </w:r>
      <w:proofErr w:type="spellStart"/>
      <w:r w:rsidR="00875829" w:rsidRPr="003F3CE5">
        <w:rPr>
          <w:rFonts w:ascii="Times New Roman" w:hAnsi="Times New Roman" w:cs="Times New Roman"/>
        </w:rPr>
        <w:t>тые</w:t>
      </w:r>
      <w:proofErr w:type="spellEnd"/>
      <w:r w:rsidR="00875829" w:rsidRPr="003F3CE5">
        <w:rPr>
          <w:rFonts w:ascii="Times New Roman" w:hAnsi="Times New Roman" w:cs="Times New Roman"/>
        </w:rPr>
        <w:t xml:space="preserve"> годы 20 века. Справа вы видите стенд, посвященный событиям гражданской войны на Южном Урале. </w:t>
      </w:r>
    </w:p>
    <w:p w:rsidR="00275B85" w:rsidRPr="003F3CE5" w:rsidRDefault="00275B85" w:rsidP="0027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hAnsi="Times New Roman" w:cs="Times New Roman"/>
        </w:rPr>
        <w:t xml:space="preserve">Полномасштабная гражданская война в России началась с мятежа чехословацкого корпуса. </w:t>
      </w:r>
      <w:proofErr w:type="gramStart"/>
      <w:r w:rsidRPr="003F3CE5">
        <w:rPr>
          <w:rFonts w:ascii="Times New Roman" w:hAnsi="Times New Roman" w:cs="Times New Roman"/>
        </w:rPr>
        <w:t>Это воинское соединение было сформировано из военнопленных чехов и словаков, намеревавшихся, с помощью России, освободить свою родину из под гнета Австро-Венгерской империи, и создать национальное государство.</w:t>
      </w:r>
      <w:proofErr w:type="gramEnd"/>
      <w:r w:rsidRPr="003F3CE5">
        <w:rPr>
          <w:rFonts w:ascii="Times New Roman" w:hAnsi="Times New Roman" w:cs="Times New Roman"/>
        </w:rPr>
        <w:t xml:space="preserve"> После революции по соглашению с большевистским руководством, чехословацкие части решено было перебросить по железной дороге во Владивосток, а оттуда, пароходами, во Францию. Эшелоны корпуса, насчитывавшего в своих рядах до 40 тысяч легионеров, растянулись по железнодорожной магистрали от Волги до Сибири.</w:t>
      </w:r>
      <w:r w:rsidRPr="003F3CE5">
        <w:rPr>
          <w:rFonts w:ascii="Times New Roman" w:eastAsia="Times New Roman" w:hAnsi="Times New Roman" w:cs="Times New Roman"/>
          <w:lang w:eastAsia="ru-RU"/>
        </w:rPr>
        <w:t xml:space="preserve"> В мае 1918 года на Средней Волге, на Урале и в Сибири происками американцев и </w:t>
      </w:r>
      <w:proofErr w:type="gramStart"/>
      <w:r w:rsidRPr="003F3CE5">
        <w:rPr>
          <w:rFonts w:ascii="Times New Roman" w:eastAsia="Times New Roman" w:hAnsi="Times New Roman" w:cs="Times New Roman"/>
          <w:lang w:eastAsia="ru-RU"/>
        </w:rPr>
        <w:t>англо-французов</w:t>
      </w:r>
      <w:proofErr w:type="gramEnd"/>
      <w:r w:rsidRPr="003F3CE5">
        <w:rPr>
          <w:rFonts w:ascii="Times New Roman" w:eastAsia="Times New Roman" w:hAnsi="Times New Roman" w:cs="Times New Roman"/>
          <w:lang w:eastAsia="ru-RU"/>
        </w:rPr>
        <w:t xml:space="preserve"> был организован мятеж чехословацкого корпуса. Командование корпуса обмануло солдат, распространив провокационный слух, будто Советское правительство намеревается выдать их Австро-Венгрии. 26 мая </w:t>
      </w:r>
      <w:proofErr w:type="spellStart"/>
      <w:r w:rsidRPr="003F3CE5">
        <w:rPr>
          <w:rFonts w:ascii="Times New Roman" w:eastAsia="Times New Roman" w:hAnsi="Times New Roman" w:cs="Times New Roman"/>
          <w:lang w:eastAsia="ru-RU"/>
        </w:rPr>
        <w:t>белочехи</w:t>
      </w:r>
      <w:proofErr w:type="spellEnd"/>
      <w:r w:rsidRPr="003F3CE5">
        <w:rPr>
          <w:rFonts w:ascii="Times New Roman" w:eastAsia="Times New Roman" w:hAnsi="Times New Roman" w:cs="Times New Roman"/>
          <w:lang w:eastAsia="ru-RU"/>
        </w:rPr>
        <w:t xml:space="preserve"> захватили Челябинск. Во всех захваченных городах установилась белогвардейская власть. Из Челябинска </w:t>
      </w:r>
      <w:proofErr w:type="spellStart"/>
      <w:r w:rsidRPr="003F3CE5">
        <w:rPr>
          <w:rFonts w:ascii="Times New Roman" w:eastAsia="Times New Roman" w:hAnsi="Times New Roman" w:cs="Times New Roman"/>
          <w:lang w:eastAsia="ru-RU"/>
        </w:rPr>
        <w:t>белочехи</w:t>
      </w:r>
      <w:proofErr w:type="spellEnd"/>
      <w:r w:rsidRPr="003F3CE5">
        <w:rPr>
          <w:rFonts w:ascii="Times New Roman" w:eastAsia="Times New Roman" w:hAnsi="Times New Roman" w:cs="Times New Roman"/>
          <w:lang w:eastAsia="ru-RU"/>
        </w:rPr>
        <w:t xml:space="preserve"> развернули наступление на восток (Курганское направление), на запад (</w:t>
      </w:r>
      <w:proofErr w:type="spellStart"/>
      <w:r w:rsidRPr="003F3CE5">
        <w:rPr>
          <w:rFonts w:ascii="Times New Roman" w:eastAsia="Times New Roman" w:hAnsi="Times New Roman" w:cs="Times New Roman"/>
          <w:lang w:eastAsia="ru-RU"/>
        </w:rPr>
        <w:t>Златоустовское</w:t>
      </w:r>
      <w:proofErr w:type="spellEnd"/>
      <w:r w:rsidRPr="003F3CE5">
        <w:rPr>
          <w:rFonts w:ascii="Times New Roman" w:eastAsia="Times New Roman" w:hAnsi="Times New Roman" w:cs="Times New Roman"/>
          <w:lang w:eastAsia="ru-RU"/>
        </w:rPr>
        <w:t xml:space="preserve"> направление) и на северо-запад в направлении Екатеринбурга.</w:t>
      </w:r>
      <w:r w:rsidRPr="003F3CE5">
        <w:rPr>
          <w:rFonts w:ascii="Times New Roman" w:eastAsia="Times New Roman" w:hAnsi="Times New Roman" w:cs="Times New Roman"/>
          <w:b/>
          <w:lang w:eastAsia="ru-RU"/>
        </w:rPr>
        <w:t xml:space="preserve"> 1918, 25 июня.</w:t>
      </w:r>
      <w:r w:rsidRPr="003F3CE5">
        <w:rPr>
          <w:rFonts w:ascii="Times New Roman" w:eastAsia="Times New Roman" w:hAnsi="Times New Roman" w:cs="Times New Roman"/>
          <w:lang w:eastAsia="ru-RU"/>
        </w:rPr>
        <w:t xml:space="preserve"> Отряды Красной Армии оставили Златоуст.</w:t>
      </w:r>
    </w:p>
    <w:p w:rsidR="00275B85" w:rsidRPr="003F3CE5" w:rsidRDefault="00275B85" w:rsidP="0027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eastAsia="Times New Roman" w:hAnsi="Times New Roman" w:cs="Times New Roman"/>
          <w:b/>
          <w:lang w:eastAsia="ru-RU"/>
        </w:rPr>
        <w:t>1918, 26 июня.</w:t>
      </w:r>
      <w:r w:rsidRPr="003F3CE5">
        <w:rPr>
          <w:rFonts w:ascii="Times New Roman" w:eastAsia="Times New Roman" w:hAnsi="Times New Roman" w:cs="Times New Roman"/>
          <w:lang w:eastAsia="ru-RU"/>
        </w:rPr>
        <w:t xml:space="preserve"> Город заняли белогвардейские и </w:t>
      </w:r>
      <w:proofErr w:type="spellStart"/>
      <w:r w:rsidRPr="003F3CE5">
        <w:rPr>
          <w:rFonts w:ascii="Times New Roman" w:eastAsia="Times New Roman" w:hAnsi="Times New Roman" w:cs="Times New Roman"/>
          <w:lang w:eastAsia="ru-RU"/>
        </w:rPr>
        <w:t>белочешские</w:t>
      </w:r>
      <w:proofErr w:type="spellEnd"/>
      <w:r w:rsidRPr="003F3CE5">
        <w:rPr>
          <w:rFonts w:ascii="Times New Roman" w:eastAsia="Times New Roman" w:hAnsi="Times New Roman" w:cs="Times New Roman"/>
          <w:lang w:eastAsia="ru-RU"/>
        </w:rPr>
        <w:t xml:space="preserve"> войска.</w:t>
      </w:r>
    </w:p>
    <w:p w:rsidR="00E40B55" w:rsidRPr="003F3CE5" w:rsidRDefault="00E40B55" w:rsidP="00E40B5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Уральского областного военного комиссариата для борьбы с </w:t>
      </w:r>
      <w:proofErr w:type="spellStart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белочехами</w:t>
      </w:r>
      <w:proofErr w:type="spellEnd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 штаб </w:t>
      </w:r>
      <w:proofErr w:type="gramStart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>Златоуст-Челябинского</w:t>
      </w:r>
      <w:proofErr w:type="gramEnd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направления. Военным комиссаром направления назначен И. М. Малышев.</w:t>
      </w:r>
      <w:r w:rsidR="0035479A" w:rsidRPr="003F3CE5">
        <w:rPr>
          <w:rFonts w:ascii="Times New Roman" w:hAnsi="Times New Roman" w:cs="Times New Roman"/>
          <w:sz w:val="28"/>
          <w:szCs w:val="28"/>
        </w:rPr>
        <w:t xml:space="preserve"> </w:t>
      </w:r>
      <w:r w:rsidR="0035479A" w:rsidRPr="003F3CE5">
        <w:rPr>
          <w:rFonts w:ascii="Times New Roman" w:hAnsi="Times New Roman" w:cs="Times New Roman"/>
        </w:rPr>
        <w:t>Он провёл огромную работу по реорганизации разрозненных рабочих отрядов этого участка фронта в регулярные части Красной армии.</w:t>
      </w:r>
    </w:p>
    <w:p w:rsidR="00E40B55" w:rsidRPr="003F3CE5" w:rsidRDefault="00E40B55" w:rsidP="00E40B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1918, 17 июня.</w:t>
      </w:r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Вспыхнуло контрреволюционное восстание на Кусинском заводе.</w:t>
      </w:r>
    </w:p>
    <w:p w:rsidR="00E40B55" w:rsidRPr="003F3CE5" w:rsidRDefault="00E40B55" w:rsidP="00E40B5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1918, 22 июня.</w:t>
      </w:r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станции </w:t>
      </w:r>
      <w:proofErr w:type="spellStart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>Тундуш</w:t>
      </w:r>
      <w:proofErr w:type="spellEnd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эсерами захвачен поезд с ранеными красногвардейцами, возвращавшимися после подавления восстания в </w:t>
      </w:r>
      <w:proofErr w:type="gramStart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Кусе</w:t>
      </w:r>
      <w:proofErr w:type="gramEnd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поезде находился командующий </w:t>
      </w:r>
      <w:proofErr w:type="gramStart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>Златоуст-Челябинским</w:t>
      </w:r>
      <w:proofErr w:type="gramEnd"/>
      <w:r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фронтом И. М. Малышев, который погиб во время перестрелки; взятые в плен красногвардейцы были зверски убиты в селе Куваши.</w:t>
      </w:r>
    </w:p>
    <w:p w:rsidR="000E6479" w:rsidRPr="003F3CE5" w:rsidRDefault="0035479A" w:rsidP="000E6479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eastAsia="Times New Roman" w:hAnsi="Times New Roman" w:cs="Times New Roman"/>
          <w:b/>
          <w:u w:val="single"/>
          <w:lang w:eastAsia="ru-RU"/>
        </w:rPr>
        <w:t>2 экскурсовод</w:t>
      </w:r>
      <w:r w:rsidRPr="003F3CE5">
        <w:rPr>
          <w:rFonts w:ascii="Times New Roman" w:eastAsia="Times New Roman" w:hAnsi="Times New Roman" w:cs="Times New Roman"/>
          <w:lang w:eastAsia="ru-RU"/>
        </w:rPr>
        <w:t>:</w:t>
      </w:r>
      <w:r w:rsidR="001276FC" w:rsidRPr="003F3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76FC" w:rsidRPr="003F3CE5">
        <w:rPr>
          <w:rFonts w:ascii="Times New Roman" w:eastAsia="Times New Roman" w:hAnsi="Times New Roman" w:cs="Times New Roman"/>
          <w:lang w:eastAsia="ru-RU"/>
        </w:rPr>
        <w:t xml:space="preserve">На месте гибели комиссара И.М. Малышева недалеко от станции </w:t>
      </w:r>
      <w:proofErr w:type="spellStart"/>
      <w:r w:rsidR="001276FC" w:rsidRPr="003F3CE5">
        <w:rPr>
          <w:rFonts w:ascii="Times New Roman" w:eastAsia="Times New Roman" w:hAnsi="Times New Roman" w:cs="Times New Roman"/>
          <w:lang w:eastAsia="ru-RU"/>
        </w:rPr>
        <w:t>Тундуш</w:t>
      </w:r>
      <w:proofErr w:type="spellEnd"/>
      <w:r w:rsidR="001276FC" w:rsidRPr="003F3CE5">
        <w:rPr>
          <w:rFonts w:ascii="Times New Roman" w:eastAsia="Times New Roman" w:hAnsi="Times New Roman" w:cs="Times New Roman"/>
          <w:lang w:eastAsia="ru-RU"/>
        </w:rPr>
        <w:t xml:space="preserve"> установлен памятник, его останки покоятся в городском саду города Златоуста напротив краеведческого музея. В 1988 году напротив административного здания поселка установлен памятник легендарному комиссару. На церемонии открытия присутствовала дочь И.М. Малышева Нина Ивановна, с которой отряд  активисты музея школы вели многолетнюю переписку. В этом году следопыты музея разработали новое направление поиска «Имя И.М. Малышева на карте Урала». Собран материал о поселке, который носит имя Малышева. </w:t>
      </w:r>
      <w:r w:rsidR="000E6479" w:rsidRPr="003F3CE5">
        <w:rPr>
          <w:rFonts w:ascii="Times New Roman" w:eastAsia="Times New Roman" w:hAnsi="Times New Roman" w:cs="Times New Roman"/>
          <w:lang w:eastAsia="ru-RU"/>
        </w:rPr>
        <w:t>Рабочий поселок Малышева, входит в состав Южного управленческого округа Свердловской области.</w:t>
      </w:r>
    </w:p>
    <w:p w:rsidR="000E6479" w:rsidRPr="003F3CE5" w:rsidRDefault="000E6479" w:rsidP="000E6479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eastAsia="Times New Roman" w:hAnsi="Times New Roman" w:cs="Times New Roman"/>
          <w:lang w:eastAsia="ru-RU"/>
        </w:rPr>
        <w:t>Население Малышева около 10000 человек</w:t>
      </w:r>
      <w:proofErr w:type="gramStart"/>
      <w:r w:rsidRPr="003F3CE5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0E6479" w:rsidRPr="003F3CE5" w:rsidRDefault="000E6479" w:rsidP="000E6479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3F3CE5">
        <w:rPr>
          <w:rFonts w:ascii="Times New Roman" w:eastAsia="Times New Roman" w:hAnsi="Times New Roman" w:cs="Times New Roman"/>
          <w:lang w:eastAsia="ru-RU"/>
        </w:rPr>
        <w:t>Датой возникновения поселения, когда  был открыто месторождение  изумрудов, считают 1833 год.    В 1929 году Мариинский изумрудный прииск, был переименован в сегодняшнее название поселка Малышева, в честь коммуниста и революционера И.М. Малышева. В поселке установлен памятник И.М. Малышеву, самая старая улица поселка носит имя комиссара. Копия этого памятника, но большего размера установлена в городе Екатеринбурге, автор</w:t>
      </w:r>
      <w:r w:rsidR="00B94600" w:rsidRPr="003F3CE5">
        <w:rPr>
          <w:rFonts w:ascii="Times New Roman" w:eastAsia="Times New Roman" w:hAnsi="Times New Roman" w:cs="Times New Roman"/>
          <w:lang w:eastAsia="ru-RU"/>
        </w:rPr>
        <w:t xml:space="preserve"> Е.В. Егоров.</w:t>
      </w:r>
    </w:p>
    <w:p w:rsidR="00A467E8" w:rsidRPr="003F3CE5" w:rsidRDefault="00B94600" w:rsidP="00A467E8">
      <w:pPr>
        <w:spacing w:after="0"/>
        <w:ind w:left="-426"/>
        <w:jc w:val="both"/>
        <w:rPr>
          <w:rFonts w:ascii="Times New Roman" w:hAnsi="Times New Roman" w:cs="Times New Roman"/>
        </w:rPr>
      </w:pPr>
      <w:r w:rsidRPr="003F3CE5">
        <w:rPr>
          <w:rFonts w:ascii="Times New Roman" w:eastAsia="Times New Roman" w:hAnsi="Times New Roman" w:cs="Times New Roman"/>
          <w:lang w:eastAsia="ru-RU"/>
        </w:rPr>
        <w:lastRenderedPageBreak/>
        <w:t xml:space="preserve">Картина «Засада», созданная художником со станции Бердяуш Корякиным Александром Николаевичем, посвящена моменту </w:t>
      </w:r>
      <w:r w:rsidR="00A467E8" w:rsidRPr="003F3CE5">
        <w:rPr>
          <w:rFonts w:ascii="Times New Roman" w:eastAsia="Times New Roman" w:hAnsi="Times New Roman" w:cs="Times New Roman"/>
          <w:lang w:eastAsia="ru-RU"/>
        </w:rPr>
        <w:t xml:space="preserve">захвата поезда красногвардейцев на </w:t>
      </w:r>
      <w:r w:rsidRPr="003F3CE5">
        <w:rPr>
          <w:rFonts w:ascii="Times New Roman" w:eastAsia="Times New Roman" w:hAnsi="Times New Roman" w:cs="Times New Roman"/>
          <w:lang w:eastAsia="ru-RU"/>
        </w:rPr>
        <w:t xml:space="preserve">станции </w:t>
      </w:r>
      <w:proofErr w:type="spellStart"/>
      <w:r w:rsidRPr="003F3CE5">
        <w:rPr>
          <w:rFonts w:ascii="Times New Roman" w:eastAsia="Times New Roman" w:hAnsi="Times New Roman" w:cs="Times New Roman"/>
          <w:lang w:eastAsia="ru-RU"/>
        </w:rPr>
        <w:t>Тундуш</w:t>
      </w:r>
      <w:proofErr w:type="spellEnd"/>
      <w:r w:rsidRPr="003F3CE5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A467E8" w:rsidRPr="003F3CE5">
        <w:rPr>
          <w:rFonts w:ascii="Times New Roman" w:eastAsia="Times New Roman" w:hAnsi="Times New Roman" w:cs="Times New Roman"/>
          <w:lang w:eastAsia="ru-RU"/>
        </w:rPr>
        <w:t xml:space="preserve">А.Н. Корякин, который долгое время изучал события, происшедшие в далекие годы Гражданской войны на </w:t>
      </w:r>
      <w:proofErr w:type="spellStart"/>
      <w:r w:rsidR="00A467E8" w:rsidRPr="003F3CE5">
        <w:rPr>
          <w:rFonts w:ascii="Times New Roman" w:eastAsia="Times New Roman" w:hAnsi="Times New Roman" w:cs="Times New Roman"/>
          <w:lang w:eastAsia="ru-RU"/>
        </w:rPr>
        <w:t>Самаро</w:t>
      </w:r>
      <w:proofErr w:type="spellEnd"/>
      <w:r w:rsidR="00A467E8" w:rsidRPr="003F3CE5">
        <w:rPr>
          <w:rFonts w:ascii="Times New Roman" w:eastAsia="Times New Roman" w:hAnsi="Times New Roman" w:cs="Times New Roman"/>
          <w:lang w:eastAsia="ru-RU"/>
        </w:rPr>
        <w:t xml:space="preserve"> – Златоустовской железной дороге. В центре картины комиссар И.М. Малышев в его последнем бою с </w:t>
      </w:r>
      <w:proofErr w:type="spellStart"/>
      <w:r w:rsidR="00A467E8" w:rsidRPr="003F3CE5">
        <w:rPr>
          <w:rFonts w:ascii="Times New Roman" w:eastAsia="Times New Roman" w:hAnsi="Times New Roman" w:cs="Times New Roman"/>
          <w:lang w:eastAsia="ru-RU"/>
        </w:rPr>
        <w:t>Кувашинскими</w:t>
      </w:r>
      <w:proofErr w:type="spellEnd"/>
      <w:r w:rsidR="00A467E8" w:rsidRPr="003F3C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67E8" w:rsidRPr="003F3CE5">
        <w:rPr>
          <w:rFonts w:ascii="Times New Roman" w:eastAsia="Times New Roman" w:hAnsi="Times New Roman" w:cs="Times New Roman"/>
          <w:lang w:eastAsia="ru-RU"/>
        </w:rPr>
        <w:t>белобандитами</w:t>
      </w:r>
      <w:proofErr w:type="spellEnd"/>
      <w:r w:rsidR="00A467E8" w:rsidRPr="003F3CE5">
        <w:rPr>
          <w:rFonts w:ascii="Times New Roman" w:eastAsia="Times New Roman" w:hAnsi="Times New Roman" w:cs="Times New Roman"/>
          <w:lang w:eastAsia="ru-RU"/>
        </w:rPr>
        <w:t xml:space="preserve">. На картине старое здание вокзала станции </w:t>
      </w:r>
      <w:proofErr w:type="spellStart"/>
      <w:r w:rsidR="00A467E8" w:rsidRPr="003F3CE5">
        <w:rPr>
          <w:rFonts w:ascii="Times New Roman" w:eastAsia="Times New Roman" w:hAnsi="Times New Roman" w:cs="Times New Roman"/>
          <w:lang w:eastAsia="ru-RU"/>
        </w:rPr>
        <w:t>Тундуш</w:t>
      </w:r>
      <w:proofErr w:type="spellEnd"/>
      <w:r w:rsidR="00A467E8" w:rsidRPr="003F3CE5">
        <w:rPr>
          <w:rFonts w:ascii="Times New Roman" w:eastAsia="Times New Roman" w:hAnsi="Times New Roman" w:cs="Times New Roman"/>
          <w:lang w:eastAsia="ru-RU"/>
        </w:rPr>
        <w:t>, которое художник изобразил с поразительной точностью. Картина была написана к 100-летию со дня рождения Малышева.</w:t>
      </w:r>
    </w:p>
    <w:p w:rsidR="003F3CE5" w:rsidRPr="003F3CE5" w:rsidRDefault="00A467E8" w:rsidP="003F3CE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3F3CE5">
        <w:rPr>
          <w:rFonts w:ascii="Times New Roman" w:eastAsia="Times New Roman" w:hAnsi="Times New Roman" w:cs="Times New Roman"/>
          <w:lang w:eastAsia="ru-RU"/>
        </w:rPr>
        <w:t xml:space="preserve"> Вы также видите портрет И.М. Малышева, того же автора, заказанный художнику администрацией школы  к 70-летию  Октябрьской революции в России. Еще один портрет А.Н. Корякина изображает Пономарева Михаила Яковлевича,</w:t>
      </w:r>
      <w:r w:rsidR="003F3CE5" w:rsidRPr="003F3CE5">
        <w:rPr>
          <w:rFonts w:ascii="Times New Roman" w:hAnsi="Times New Roman" w:cs="Times New Roman"/>
          <w:sz w:val="24"/>
          <w:szCs w:val="24"/>
        </w:rPr>
        <w:t xml:space="preserve"> убитого </w:t>
      </w:r>
      <w:proofErr w:type="spellStart"/>
      <w:r w:rsidR="003F3CE5" w:rsidRPr="003F3CE5">
        <w:rPr>
          <w:rFonts w:ascii="Times New Roman" w:hAnsi="Times New Roman" w:cs="Times New Roman"/>
          <w:sz w:val="24"/>
          <w:szCs w:val="24"/>
        </w:rPr>
        <w:t>Кувашинскими</w:t>
      </w:r>
      <w:proofErr w:type="spellEnd"/>
      <w:r w:rsidR="003F3CE5" w:rsidRPr="003F3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3CE5" w:rsidRPr="003F3CE5">
        <w:rPr>
          <w:rFonts w:ascii="Times New Roman" w:hAnsi="Times New Roman" w:cs="Times New Roman"/>
          <w:sz w:val="24"/>
          <w:szCs w:val="24"/>
        </w:rPr>
        <w:t>белобандитами</w:t>
      </w:r>
      <w:proofErr w:type="spellEnd"/>
      <w:r w:rsidR="003F3CE5" w:rsidRPr="003F3CE5">
        <w:rPr>
          <w:rFonts w:ascii="Times New Roman" w:hAnsi="Times New Roman" w:cs="Times New Roman"/>
          <w:sz w:val="24"/>
          <w:szCs w:val="24"/>
        </w:rPr>
        <w:t xml:space="preserve">  во время нападения на мост в ночь с 5 на 6 июня 1918 года в возрасте 18 лет. </w:t>
      </w:r>
    </w:p>
    <w:p w:rsidR="003F3CE5" w:rsidRPr="003F3CE5" w:rsidRDefault="003F3CE5" w:rsidP="003F3CE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F3C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F3CE5">
        <w:rPr>
          <w:rFonts w:ascii="Times New Roman" w:hAnsi="Times New Roman" w:cs="Times New Roman"/>
          <w:sz w:val="24"/>
          <w:szCs w:val="24"/>
        </w:rPr>
        <w:t>Айского</w:t>
      </w:r>
      <w:proofErr w:type="spellEnd"/>
      <w:r w:rsidRPr="003F3CE5">
        <w:rPr>
          <w:rFonts w:ascii="Times New Roman" w:hAnsi="Times New Roman" w:cs="Times New Roman"/>
          <w:sz w:val="24"/>
          <w:szCs w:val="24"/>
        </w:rPr>
        <w:t xml:space="preserve"> моста возле станции </w:t>
      </w:r>
      <w:proofErr w:type="spellStart"/>
      <w:r w:rsidRPr="003F3CE5">
        <w:rPr>
          <w:rFonts w:ascii="Times New Roman" w:hAnsi="Times New Roman" w:cs="Times New Roman"/>
          <w:sz w:val="24"/>
          <w:szCs w:val="24"/>
        </w:rPr>
        <w:t>Тундуш</w:t>
      </w:r>
      <w:proofErr w:type="spellEnd"/>
      <w:r w:rsidRPr="003F3CE5">
        <w:rPr>
          <w:rFonts w:ascii="Times New Roman" w:hAnsi="Times New Roman" w:cs="Times New Roman"/>
          <w:sz w:val="24"/>
          <w:szCs w:val="24"/>
        </w:rPr>
        <w:t>, с любого проходящего поезда хорошо  видна ограда скромного захоронения, где покоятся останки молодых бойцов, честно выполнивших свой воинский долг.</w:t>
      </w:r>
    </w:p>
    <w:p w:rsidR="00CD526B" w:rsidRDefault="003F3CE5" w:rsidP="00703702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F3CE5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экскурсовод: </w:t>
      </w:r>
      <w:r w:rsidR="00A467E8" w:rsidRPr="003F3CE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F3CE5">
        <w:rPr>
          <w:rFonts w:ascii="Times New Roman" w:eastAsia="Times New Roman" w:hAnsi="Times New Roman" w:cs="Times New Roman"/>
          <w:lang w:eastAsia="ru-RU"/>
        </w:rPr>
        <w:t>Следующий стенд посвящен</w:t>
      </w:r>
      <w:r>
        <w:rPr>
          <w:rFonts w:ascii="Times New Roman" w:eastAsia="Times New Roman" w:hAnsi="Times New Roman" w:cs="Times New Roman"/>
          <w:lang w:eastAsia="ru-RU"/>
        </w:rPr>
        <w:t xml:space="preserve"> автору картин и портретов художнику  – самоучке из Бердяуша Александру Николаевичу Корякину.</w:t>
      </w:r>
      <w:r w:rsidR="00CD526B" w:rsidRPr="00CD526B">
        <w:rPr>
          <w:rFonts w:ascii="Times New Roman" w:hAnsi="Times New Roman" w:cs="Times New Roman"/>
          <w:sz w:val="24"/>
          <w:szCs w:val="24"/>
        </w:rPr>
        <w:t xml:space="preserve"> </w:t>
      </w:r>
      <w:r w:rsidR="00CD526B">
        <w:rPr>
          <w:rFonts w:ascii="Times New Roman" w:hAnsi="Times New Roman" w:cs="Times New Roman"/>
          <w:sz w:val="24"/>
          <w:szCs w:val="24"/>
        </w:rPr>
        <w:t>Корякин Александр Николаевич(1925 – 1998 гг.)</w:t>
      </w:r>
      <w:r w:rsidR="00703702">
        <w:rPr>
          <w:rFonts w:ascii="Times New Roman" w:hAnsi="Times New Roman" w:cs="Times New Roman"/>
          <w:sz w:val="24"/>
          <w:szCs w:val="24"/>
        </w:rPr>
        <w:t xml:space="preserve"> </w:t>
      </w:r>
      <w:r w:rsidR="00CD526B">
        <w:rPr>
          <w:rFonts w:ascii="Times New Roman" w:hAnsi="Times New Roman" w:cs="Times New Roman"/>
          <w:sz w:val="24"/>
          <w:szCs w:val="24"/>
        </w:rPr>
        <w:t>Родился 7 ноября в посёлке Бердяуш. Окончил Московский заочный народный университет имени Н.К. Крупской. Участник Великой Отечественной войны. Принимал участие в городских и районных выставках.</w:t>
      </w:r>
      <w:r w:rsidR="00703702">
        <w:rPr>
          <w:rFonts w:ascii="Times New Roman" w:hAnsi="Times New Roman" w:cs="Times New Roman"/>
          <w:sz w:val="24"/>
          <w:szCs w:val="24"/>
        </w:rPr>
        <w:t xml:space="preserve"> У</w:t>
      </w:r>
      <w:r w:rsidR="0070370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влекался становлением Советской власти на Южном Урале. </w:t>
      </w:r>
      <w:r w:rsidR="00CD526B">
        <w:rPr>
          <w:rFonts w:ascii="Times New Roman" w:hAnsi="Times New Roman" w:cs="Times New Roman"/>
          <w:sz w:val="24"/>
          <w:szCs w:val="24"/>
        </w:rPr>
        <w:t xml:space="preserve"> В апреле 1989 года принимал участие в торжественном открытии выставочного зала в </w:t>
      </w:r>
      <w:proofErr w:type="spellStart"/>
      <w:r w:rsidR="00CD526B">
        <w:rPr>
          <w:rFonts w:ascii="Times New Roman" w:hAnsi="Times New Roman" w:cs="Times New Roman"/>
          <w:sz w:val="24"/>
          <w:szCs w:val="24"/>
        </w:rPr>
        <w:t>Сатке</w:t>
      </w:r>
      <w:proofErr w:type="spellEnd"/>
      <w:r w:rsidR="00CD526B">
        <w:rPr>
          <w:rFonts w:ascii="Times New Roman" w:hAnsi="Times New Roman" w:cs="Times New Roman"/>
          <w:sz w:val="24"/>
          <w:szCs w:val="24"/>
        </w:rPr>
        <w:t>. Работы находятся в частных собраниях городов Челябинской области.</w:t>
      </w:r>
    </w:p>
    <w:p w:rsidR="00442725" w:rsidRDefault="00442725" w:rsidP="0044272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Н.И. Данилова, бывший директор школы, большой друг  музея Боевой Славы,  подарила нам  2 полотна художника  -  натюрморт и картину «Буря на озере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Зюраткуль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», а также макет револьвера, с которого автор писал  оружие в руках И.М. Малышева на картине «Засада».</w:t>
      </w:r>
    </w:p>
    <w:p w:rsidR="00442725" w:rsidRDefault="00442725" w:rsidP="0044272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442725" w:rsidRDefault="00442725" w:rsidP="0044272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442725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2 экскурсовод: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4427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Результатом поисковой работы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классных коллективов стало создание стенда «От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Афгана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до Чечни» о наших земляках, участниках боевых действий на территории Республики Афганистан и Чеченской республики.</w:t>
      </w:r>
    </w:p>
    <w:p w:rsidR="007C39F4" w:rsidRDefault="007C39F4" w:rsidP="0044272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7C39F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Бойцы Афганского братства:</w:t>
      </w:r>
    </w:p>
    <w:p w:rsidR="007C39F4" w:rsidRPr="007C39F4" w:rsidRDefault="007C39F4" w:rsidP="0044272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Тихонов Юрий Иванович</w:t>
      </w:r>
    </w:p>
    <w:p w:rsidR="00442725" w:rsidRDefault="007C39F4" w:rsidP="007C39F4">
      <w:pPr>
        <w:rPr>
          <w:rFonts w:ascii="Times New Roman" w:hAnsi="Times New Roman" w:cs="Times New Roman"/>
          <w:sz w:val="24"/>
          <w:szCs w:val="24"/>
        </w:rPr>
      </w:pPr>
      <w:r w:rsidRPr="007C39F4">
        <w:rPr>
          <w:rFonts w:ascii="Times New Roman" w:hAnsi="Times New Roman" w:cs="Times New Roman"/>
          <w:sz w:val="24"/>
          <w:szCs w:val="24"/>
        </w:rPr>
        <w:t xml:space="preserve">12 апреля 1985 года военным комиссариатом города Златоуста был призван на срочную службу в Вооруженные силы СССР. Первые три месяца служил в городе </w:t>
      </w:r>
      <w:proofErr w:type="spellStart"/>
      <w:r w:rsidRPr="007C39F4">
        <w:rPr>
          <w:rFonts w:ascii="Times New Roman" w:hAnsi="Times New Roman" w:cs="Times New Roman"/>
          <w:sz w:val="24"/>
          <w:szCs w:val="24"/>
        </w:rPr>
        <w:t>Шерабат</w:t>
      </w:r>
      <w:proofErr w:type="spellEnd"/>
      <w:r w:rsidRPr="007C39F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C39F4">
        <w:rPr>
          <w:rFonts w:ascii="Times New Roman" w:hAnsi="Times New Roman" w:cs="Times New Roman"/>
          <w:sz w:val="24"/>
          <w:szCs w:val="24"/>
        </w:rPr>
        <w:t>горноучебном</w:t>
      </w:r>
      <w:proofErr w:type="spellEnd"/>
      <w:r w:rsidRPr="007C39F4">
        <w:rPr>
          <w:rFonts w:ascii="Times New Roman" w:hAnsi="Times New Roman" w:cs="Times New Roman"/>
          <w:sz w:val="24"/>
          <w:szCs w:val="24"/>
        </w:rPr>
        <w:t xml:space="preserve"> центре. 5 августа 1985 года был направлен в Демократическую Республику Афганистан, 122 мотострелковый полк. Задача этого полка заключалась в проведении боевых операций, направленных на разгром сопротивления вооруженной оппозиции. Юрий Иванович был назначен механиком-водителем. В боевых операциях проявлял мужество и отвагу, за что неоднократно поощрялся командованием части.</w:t>
      </w:r>
    </w:p>
    <w:p w:rsidR="007C39F4" w:rsidRDefault="007C39F4" w:rsidP="007C3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Серебрякова/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Раиса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C346A7" w:rsidRDefault="00C346A7" w:rsidP="007C39F4">
      <w:pPr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В 1984 году получила   диплом училища по специальности  фельдшер. Когда </w:t>
      </w:r>
      <w:proofErr w:type="gramStart"/>
      <w:r>
        <w:rPr>
          <w:rFonts w:ascii="Calibri" w:hAnsi="Calibri"/>
          <w:color w:val="000000"/>
          <w:kern w:val="24"/>
        </w:rPr>
        <w:t xml:space="preserve">началась война в Афганистане Раиса </w:t>
      </w:r>
      <w:proofErr w:type="spellStart"/>
      <w:r>
        <w:rPr>
          <w:rFonts w:ascii="Calibri" w:hAnsi="Calibri"/>
          <w:color w:val="000000"/>
          <w:kern w:val="24"/>
        </w:rPr>
        <w:t>Ахметовна</w:t>
      </w:r>
      <w:proofErr w:type="spellEnd"/>
      <w:r>
        <w:rPr>
          <w:rFonts w:ascii="Calibri" w:hAnsi="Calibri"/>
          <w:color w:val="000000"/>
          <w:kern w:val="24"/>
        </w:rPr>
        <w:t xml:space="preserve"> пишет</w:t>
      </w:r>
      <w:proofErr w:type="gramEnd"/>
      <w:r>
        <w:rPr>
          <w:rFonts w:ascii="Calibri" w:hAnsi="Calibri"/>
          <w:color w:val="000000"/>
          <w:kern w:val="24"/>
        </w:rPr>
        <w:t xml:space="preserve"> заявление в военкомат с просьбой отправить ее добровольцем  в ДРА. В июне 1987 года была призвана на военную службу в качестве служащей по специальности фельдшер. С июня 1987 по июнь 1988 года принимает участие в боевых действиях на территории республики Афганистан в воинской части №860, в Псковском мотострелковом полку. Раиса </w:t>
      </w:r>
      <w:proofErr w:type="spellStart"/>
      <w:r>
        <w:rPr>
          <w:rFonts w:ascii="Calibri" w:hAnsi="Calibri"/>
          <w:color w:val="000000"/>
          <w:kern w:val="24"/>
        </w:rPr>
        <w:t>Ахметовна</w:t>
      </w:r>
      <w:proofErr w:type="spellEnd"/>
      <w:r>
        <w:rPr>
          <w:rFonts w:ascii="Calibri" w:hAnsi="Calibri"/>
          <w:color w:val="000000"/>
          <w:kern w:val="24"/>
        </w:rPr>
        <w:t xml:space="preserve"> поделилась с нами воспоминаниями и фотографиями  о службе в Афганистане. Часть из них вы видите на стенде.</w:t>
      </w:r>
    </w:p>
    <w:p w:rsidR="00A3334A" w:rsidRDefault="00DB7B01" w:rsidP="00A3334A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ind w:left="-426" w:firstLine="0"/>
        <w:rPr>
          <w:sz w:val="21"/>
        </w:rPr>
      </w:pPr>
      <w:r w:rsidRPr="00DB7B01">
        <w:rPr>
          <w:rFonts w:ascii="Calibri" w:hAnsi="Calibri"/>
          <w:b/>
          <w:color w:val="000000"/>
          <w:kern w:val="24"/>
          <w:u w:val="single"/>
        </w:rPr>
        <w:t>1 экскурсовод:</w:t>
      </w:r>
      <w:r w:rsidR="00A3334A">
        <w:rPr>
          <w:rFonts w:ascii="Calibri" w:hAnsi="Calibri"/>
          <w:color w:val="000000"/>
          <w:kern w:val="24"/>
          <w:sz w:val="21"/>
          <w:szCs w:val="21"/>
        </w:rPr>
        <w:t xml:space="preserve">    Весной 1987 года </w:t>
      </w:r>
      <w:proofErr w:type="spellStart"/>
      <w:r w:rsidR="00A3334A">
        <w:rPr>
          <w:rFonts w:ascii="Calibri" w:hAnsi="Calibri"/>
          <w:color w:val="000000"/>
          <w:kern w:val="24"/>
          <w:sz w:val="21"/>
          <w:szCs w:val="21"/>
        </w:rPr>
        <w:t>Валиахметов</w:t>
      </w:r>
      <w:proofErr w:type="spellEnd"/>
      <w:r w:rsidR="00A3334A">
        <w:rPr>
          <w:rFonts w:ascii="Calibri" w:hAnsi="Calibri"/>
          <w:color w:val="000000"/>
          <w:kern w:val="24"/>
          <w:sz w:val="21"/>
          <w:szCs w:val="21"/>
        </w:rPr>
        <w:t xml:space="preserve"> Ю.К. попал на Памир в город Мургаб ГБАО/</w:t>
      </w:r>
      <w:proofErr w:type="spellStart"/>
      <w:r w:rsidR="00A3334A">
        <w:rPr>
          <w:rFonts w:ascii="Calibri" w:hAnsi="Calibri"/>
          <w:color w:val="000000"/>
          <w:kern w:val="24"/>
          <w:sz w:val="21"/>
          <w:szCs w:val="21"/>
        </w:rPr>
        <w:t>Горно</w:t>
      </w:r>
      <w:proofErr w:type="spellEnd"/>
      <w:r w:rsidR="00A3334A">
        <w:rPr>
          <w:rFonts w:ascii="Calibri" w:hAnsi="Calibri"/>
          <w:color w:val="000000"/>
          <w:kern w:val="24"/>
          <w:sz w:val="21"/>
          <w:szCs w:val="21"/>
        </w:rPr>
        <w:t xml:space="preserve"> -  Бадахшанская автономная область/, республика Таджикистан. </w:t>
      </w:r>
      <w:proofErr w:type="spellStart"/>
      <w:r w:rsidR="00A3334A">
        <w:rPr>
          <w:rFonts w:ascii="Calibri" w:hAnsi="Calibri"/>
          <w:color w:val="000000"/>
          <w:kern w:val="24"/>
          <w:sz w:val="21"/>
          <w:szCs w:val="21"/>
        </w:rPr>
        <w:t>Мургабский</w:t>
      </w:r>
      <w:proofErr w:type="spellEnd"/>
      <w:r w:rsidR="00A3334A">
        <w:rPr>
          <w:rFonts w:ascii="Calibri" w:hAnsi="Calibri"/>
          <w:color w:val="000000"/>
          <w:kern w:val="24"/>
          <w:sz w:val="21"/>
          <w:szCs w:val="21"/>
        </w:rPr>
        <w:t xml:space="preserve"> погранотряд  был в то время </w:t>
      </w:r>
      <w:r w:rsidR="00A3334A">
        <w:rPr>
          <w:rFonts w:ascii="Calibri" w:hAnsi="Calibri"/>
          <w:color w:val="000000"/>
          <w:kern w:val="24"/>
          <w:sz w:val="21"/>
          <w:szCs w:val="21"/>
        </w:rPr>
        <w:lastRenderedPageBreak/>
        <w:t>самый высокогорный в мире. Служить пришлось на высоте 3600 метров над уровнем моря. За время службы освоил специальности связиста, радиотелеграфиста, стрелка и гранатометчика.</w:t>
      </w:r>
    </w:p>
    <w:p w:rsidR="00A3334A" w:rsidRPr="0002173F" w:rsidRDefault="00A3334A" w:rsidP="00A3334A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ind w:left="-426" w:firstLine="0"/>
        <w:rPr>
          <w:sz w:val="21"/>
        </w:rPr>
      </w:pPr>
      <w:r>
        <w:rPr>
          <w:rFonts w:ascii="Calibri" w:hAnsi="Calibri"/>
          <w:color w:val="000000"/>
          <w:kern w:val="24"/>
          <w:sz w:val="21"/>
          <w:szCs w:val="21"/>
        </w:rPr>
        <w:t xml:space="preserve">  В сентябре 1988 года попал в сборный взвод гранатометчиков для выполнения правительственного задания по выводу наших войск из Афганистана. Причиной того, что Юрий </w:t>
      </w:r>
      <w:proofErr w:type="spellStart"/>
      <w:r>
        <w:rPr>
          <w:rFonts w:ascii="Calibri" w:hAnsi="Calibri"/>
          <w:color w:val="000000"/>
          <w:kern w:val="24"/>
          <w:sz w:val="21"/>
          <w:szCs w:val="21"/>
        </w:rPr>
        <w:t>Караматович</w:t>
      </w:r>
      <w:proofErr w:type="spellEnd"/>
      <w:r>
        <w:rPr>
          <w:rFonts w:ascii="Calibri" w:hAnsi="Calibri"/>
          <w:color w:val="000000"/>
          <w:kern w:val="24"/>
          <w:sz w:val="21"/>
          <w:szCs w:val="21"/>
        </w:rPr>
        <w:t xml:space="preserve">  попал в этот взвод, стало то, что он владел гранатометом,  и его  успехи, как отличника боевой подготовки</w:t>
      </w:r>
      <w:proofErr w:type="gramStart"/>
      <w:r>
        <w:rPr>
          <w:rFonts w:ascii="Calibri" w:hAnsi="Calibri"/>
          <w:color w:val="000000"/>
          <w:kern w:val="24"/>
          <w:sz w:val="21"/>
          <w:szCs w:val="21"/>
        </w:rPr>
        <w:t xml:space="preserve">.. </w:t>
      </w:r>
      <w:proofErr w:type="gramEnd"/>
      <w:r>
        <w:rPr>
          <w:rFonts w:ascii="Calibri" w:hAnsi="Calibri"/>
          <w:color w:val="000000"/>
          <w:kern w:val="24"/>
          <w:sz w:val="21"/>
          <w:szCs w:val="21"/>
        </w:rPr>
        <w:t xml:space="preserve">В Афганистане Юрий прослужил 5 месяцев.  Все это время бойцы его взвода готовили коридор для безопасного вывода советских войск. 14 февраля советские войска были выведены с территории республики. Юрий </w:t>
      </w:r>
      <w:proofErr w:type="spellStart"/>
      <w:r>
        <w:rPr>
          <w:rFonts w:ascii="Calibri" w:hAnsi="Calibri"/>
          <w:color w:val="000000"/>
          <w:kern w:val="24"/>
          <w:sz w:val="21"/>
          <w:szCs w:val="21"/>
        </w:rPr>
        <w:t>Акраматович</w:t>
      </w:r>
      <w:proofErr w:type="spellEnd"/>
      <w:r>
        <w:rPr>
          <w:rFonts w:ascii="Calibri" w:hAnsi="Calibri"/>
          <w:color w:val="000000"/>
          <w:kern w:val="24"/>
          <w:sz w:val="21"/>
          <w:szCs w:val="21"/>
        </w:rPr>
        <w:t xml:space="preserve"> активно сотрудничает с музеем Боевой славы, оказывает большую помощь в </w:t>
      </w:r>
      <w:proofErr w:type="spellStart"/>
      <w:r>
        <w:rPr>
          <w:rFonts w:ascii="Calibri" w:hAnsi="Calibri"/>
          <w:color w:val="000000"/>
          <w:kern w:val="24"/>
          <w:sz w:val="21"/>
          <w:szCs w:val="21"/>
        </w:rPr>
        <w:t>гражданско</w:t>
      </w:r>
      <w:proofErr w:type="spellEnd"/>
      <w:r>
        <w:rPr>
          <w:rFonts w:ascii="Calibri" w:hAnsi="Calibri"/>
          <w:color w:val="000000"/>
          <w:kern w:val="24"/>
          <w:sz w:val="21"/>
          <w:szCs w:val="21"/>
        </w:rPr>
        <w:t xml:space="preserve"> – патриотическом воспитании уч-ся школы. На стенде вы видите фото из архива Ю.К., сделанные им во время службы в Афганистане и отрывки из его воспоминаний, полная версия которых была напечатана в 6 номерах газеты «Златоустовский рабочий» в феврале 2014 года.</w:t>
      </w:r>
    </w:p>
    <w:p w:rsidR="0002173F" w:rsidRPr="00A3334A" w:rsidRDefault="0002173F" w:rsidP="00A3334A">
      <w:pPr>
        <w:pStyle w:val="a3"/>
        <w:numPr>
          <w:ilvl w:val="0"/>
          <w:numId w:val="1"/>
        </w:numPr>
        <w:tabs>
          <w:tab w:val="clear" w:pos="720"/>
          <w:tab w:val="num" w:pos="-426"/>
        </w:tabs>
        <w:ind w:left="-426" w:firstLine="0"/>
        <w:rPr>
          <w:sz w:val="21"/>
        </w:rPr>
      </w:pPr>
      <w:r>
        <w:rPr>
          <w:sz w:val="21"/>
        </w:rPr>
        <w:t>Вишняков Виктор Александрович</w:t>
      </w:r>
    </w:p>
    <w:p w:rsidR="0002173F" w:rsidRPr="0002173F" w:rsidRDefault="0002173F" w:rsidP="0002173F">
      <w:pPr>
        <w:pStyle w:val="a3"/>
        <w:numPr>
          <w:ilvl w:val="0"/>
          <w:numId w:val="1"/>
        </w:numPr>
        <w:tabs>
          <w:tab w:val="clear" w:pos="720"/>
        </w:tabs>
        <w:ind w:left="-426" w:firstLine="0"/>
        <w:rPr>
          <w:sz w:val="21"/>
        </w:rPr>
      </w:pPr>
      <w:r w:rsidRPr="0002173F">
        <w:rPr>
          <w:rFonts w:ascii="Calibri" w:hAnsi="Calibri"/>
          <w:color w:val="000000"/>
          <w:kern w:val="24"/>
        </w:rPr>
        <w:t xml:space="preserve">В 1986 году был призван в пограничные войска. Обучение проходил в </w:t>
      </w:r>
      <w:proofErr w:type="spellStart"/>
      <w:r w:rsidRPr="0002173F">
        <w:rPr>
          <w:rFonts w:ascii="Calibri" w:hAnsi="Calibri"/>
          <w:color w:val="000000"/>
          <w:kern w:val="24"/>
        </w:rPr>
        <w:t>Мургабском</w:t>
      </w:r>
      <w:proofErr w:type="spellEnd"/>
      <w:r w:rsidRPr="0002173F">
        <w:rPr>
          <w:rFonts w:ascii="Calibri" w:hAnsi="Calibri"/>
          <w:color w:val="000000"/>
          <w:kern w:val="24"/>
        </w:rPr>
        <w:t xml:space="preserve"> пограничном отряде </w:t>
      </w:r>
      <w:proofErr w:type="spellStart"/>
      <w:r w:rsidRPr="0002173F">
        <w:rPr>
          <w:rFonts w:ascii="Calibri" w:hAnsi="Calibri"/>
          <w:color w:val="000000"/>
          <w:kern w:val="24"/>
        </w:rPr>
        <w:t>Краснознамёнского</w:t>
      </w:r>
      <w:proofErr w:type="spellEnd"/>
      <w:r w:rsidRPr="0002173F">
        <w:rPr>
          <w:rFonts w:ascii="Calibri" w:hAnsi="Calibri"/>
          <w:color w:val="000000"/>
          <w:kern w:val="24"/>
        </w:rPr>
        <w:t xml:space="preserve"> Восточного погранокруга.</w:t>
      </w:r>
    </w:p>
    <w:p w:rsidR="0002173F" w:rsidRPr="0002173F" w:rsidRDefault="0002173F" w:rsidP="0002173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В сентябре 1986 года был направлен для выполнения интернационального долга в Демократическую Республику Афганистан.</w:t>
      </w:r>
    </w:p>
    <w:p w:rsidR="0002173F" w:rsidRPr="0002173F" w:rsidRDefault="0002173F" w:rsidP="0002173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Службу проходил в гарнизоне «</w:t>
      </w:r>
      <w:proofErr w:type="spellStart"/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Гульхана</w:t>
      </w:r>
      <w:proofErr w:type="spellEnd"/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 xml:space="preserve">» в </w:t>
      </w:r>
      <w:proofErr w:type="spellStart"/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десантно</w:t>
      </w:r>
      <w:proofErr w:type="spellEnd"/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-штурмовой маневренной группе.</w:t>
      </w:r>
    </w:p>
    <w:p w:rsidR="007C39F4" w:rsidRPr="00442725" w:rsidRDefault="0002173F" w:rsidP="0002173F">
      <w:pPr>
        <w:ind w:left="-426"/>
        <w:rPr>
          <w:rFonts w:ascii="Times New Roman" w:hAnsi="Times New Roman" w:cs="Times New Roman"/>
          <w:sz w:val="24"/>
          <w:szCs w:val="24"/>
        </w:rPr>
      </w:pPr>
      <w:r w:rsidRPr="0002173F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Участвовал в боевых операциях по обнаружению и ликвидации бандформирований. За отличное выполнение поставленных задач неоднократн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о поощрялся командованием части.</w:t>
      </w:r>
    </w:p>
    <w:p w:rsidR="00F154C5" w:rsidRDefault="0002173F" w:rsidP="0070370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Нурыев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F154C5">
        <w:rPr>
          <w:rFonts w:ascii="Times New Roman" w:hAnsi="Times New Roman" w:cs="Times New Roman"/>
          <w:sz w:val="24"/>
          <w:szCs w:val="24"/>
        </w:rPr>
        <w:t xml:space="preserve"> в 1985 – 1986 годах  тоже принимал участие в боевых действиях на территории республики Афганистан.</w:t>
      </w:r>
    </w:p>
    <w:p w:rsidR="00703702" w:rsidRDefault="00F154C5" w:rsidP="00703702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Нутфуллин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4C5" w:rsidRDefault="00F154C5" w:rsidP="00703702">
      <w:pPr>
        <w:ind w:left="-426"/>
        <w:rPr>
          <w:rFonts w:ascii="Times New Roman" w:hAnsi="Times New Roman" w:cs="Times New Roman"/>
          <w:sz w:val="24"/>
          <w:szCs w:val="24"/>
        </w:rPr>
      </w:pPr>
      <w:r w:rsidRPr="00F154C5">
        <w:rPr>
          <w:rFonts w:ascii="Times New Roman" w:hAnsi="Times New Roman" w:cs="Times New Roman"/>
          <w:sz w:val="24"/>
          <w:szCs w:val="24"/>
        </w:rPr>
        <w:t>. С 5 августа 1980 года до 18 декабря 1981 года принимал участие в боевых действиях в Демократической республике Афганистан. Воинская часть №2099 дислоцировалась в провинции Файзабад/Герат/. Имел специальность наводчика – пулеметчика РПК, звание рядового.</w:t>
      </w:r>
    </w:p>
    <w:p w:rsidR="00F154C5" w:rsidRPr="00857946" w:rsidRDefault="00F154C5" w:rsidP="0070370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2 экскурсовод</w:t>
      </w:r>
      <w:r w:rsidRPr="00857946">
        <w:rPr>
          <w:rFonts w:ascii="Times New Roman" w:hAnsi="Times New Roman" w:cs="Times New Roman"/>
          <w:b/>
          <w:sz w:val="24"/>
          <w:szCs w:val="24"/>
        </w:rPr>
        <w:t>: Наши земляки – участники боевых действий на территории Чеченской республики:</w:t>
      </w:r>
    </w:p>
    <w:p w:rsidR="00D717F9" w:rsidRPr="00857946" w:rsidRDefault="00D717F9" w:rsidP="00D717F9">
      <w:pPr>
        <w:pStyle w:val="a3"/>
        <w:numPr>
          <w:ilvl w:val="0"/>
          <w:numId w:val="2"/>
        </w:numPr>
        <w:rPr>
          <w:b/>
          <w:sz w:val="30"/>
        </w:rPr>
      </w:pPr>
      <w:r w:rsidRPr="00857946">
        <w:rPr>
          <w:b/>
        </w:rPr>
        <w:t xml:space="preserve">Шакиров Марат </w:t>
      </w:r>
      <w:proofErr w:type="spellStart"/>
      <w:r w:rsidRPr="00857946">
        <w:rPr>
          <w:b/>
        </w:rPr>
        <w:t>Тагирович</w:t>
      </w:r>
      <w:proofErr w:type="spellEnd"/>
    </w:p>
    <w:p w:rsidR="00D717F9" w:rsidRPr="00857946" w:rsidRDefault="00D717F9" w:rsidP="00D717F9">
      <w:pPr>
        <w:pStyle w:val="a3"/>
        <w:numPr>
          <w:ilvl w:val="0"/>
          <w:numId w:val="2"/>
        </w:numPr>
        <w:tabs>
          <w:tab w:val="clear" w:pos="720"/>
        </w:tabs>
        <w:ind w:left="-426" w:firstLine="0"/>
        <w:rPr>
          <w:b/>
          <w:sz w:val="22"/>
          <w:szCs w:val="22"/>
        </w:rPr>
      </w:pPr>
      <w:r w:rsidRPr="00857946">
        <w:rPr>
          <w:rFonts w:ascii="Calibri" w:hAnsi="Calibri"/>
          <w:b/>
          <w:color w:val="000000"/>
          <w:kern w:val="24"/>
          <w:sz w:val="22"/>
          <w:szCs w:val="22"/>
        </w:rPr>
        <w:t>В 1995 году был призван в ряды Вооруженных Сил, 3 месяца служил в учебной части г. Нижнего Новгорода, затем был отправлен в Чеченскую республику в военную часть 3671, где служил остальные 1.7 года. Участвовал в боевых действиях. Проживает в Волгоградской области, но активно сотрудничает с Музеем школы.</w:t>
      </w:r>
    </w:p>
    <w:p w:rsidR="00D717F9" w:rsidRPr="00857946" w:rsidRDefault="00EE5ACA" w:rsidP="00D717F9">
      <w:pPr>
        <w:pStyle w:val="a3"/>
        <w:numPr>
          <w:ilvl w:val="0"/>
          <w:numId w:val="2"/>
        </w:numPr>
        <w:tabs>
          <w:tab w:val="clear" w:pos="720"/>
        </w:tabs>
        <w:ind w:left="-426" w:firstLine="0"/>
        <w:rPr>
          <w:b/>
          <w:sz w:val="22"/>
          <w:szCs w:val="22"/>
          <w:u w:val="single"/>
        </w:rPr>
      </w:pPr>
      <w:proofErr w:type="spellStart"/>
      <w:r w:rsidRPr="00857946">
        <w:rPr>
          <w:b/>
          <w:sz w:val="22"/>
          <w:szCs w:val="22"/>
          <w:u w:val="single"/>
        </w:rPr>
        <w:t>Шавалеев</w:t>
      </w:r>
      <w:proofErr w:type="spellEnd"/>
      <w:r w:rsidRPr="00857946">
        <w:rPr>
          <w:b/>
          <w:sz w:val="22"/>
          <w:szCs w:val="22"/>
          <w:u w:val="single"/>
        </w:rPr>
        <w:t xml:space="preserve"> Денис Михайлович</w:t>
      </w:r>
    </w:p>
    <w:p w:rsidR="00EE5ACA" w:rsidRPr="00857946" w:rsidRDefault="00EE5ACA" w:rsidP="00D717F9">
      <w:pPr>
        <w:pStyle w:val="a3"/>
        <w:numPr>
          <w:ilvl w:val="0"/>
          <w:numId w:val="2"/>
        </w:numPr>
        <w:tabs>
          <w:tab w:val="clear" w:pos="720"/>
        </w:tabs>
        <w:ind w:left="-426" w:firstLine="0"/>
        <w:rPr>
          <w:b/>
          <w:sz w:val="22"/>
          <w:szCs w:val="22"/>
          <w:u w:val="single"/>
        </w:rPr>
      </w:pPr>
    </w:p>
    <w:p w:rsidR="00EE5ACA" w:rsidRPr="00857946" w:rsidRDefault="00EE5ACA" w:rsidP="00EE5ACA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25 ноября 1995 года его призывают в ряды Российской армии, служит в воинской части 3671 внутренних войск рядовым. Место </w:t>
      </w:r>
      <w:proofErr w:type="gramStart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постоянной</w:t>
      </w:r>
      <w:proofErr w:type="gramEnd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дислокации-Нижегородская область, город  Богородск. Задача этой </w:t>
      </w:r>
      <w:proofErr w:type="gramStart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части-подготовка</w:t>
      </w:r>
      <w:proofErr w:type="gramEnd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службе в горячих точках страны. Денис подписал рапорт о добровольной службе в Чечне и с группой добровольцев на самолете был доставлен к месту дальнейшей службы в город Грозный.</w:t>
      </w:r>
    </w:p>
    <w:p w:rsidR="00D717F9" w:rsidRPr="00857946" w:rsidRDefault="00EE5ACA" w:rsidP="00EE5ACA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августе 1996 года начались бои за Грозный. Рядовой Денис  </w:t>
      </w:r>
      <w:proofErr w:type="spellStart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Шавалеев</w:t>
      </w:r>
      <w:proofErr w:type="spellEnd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участвует в боях, когда вооруженные банд формирования пытались прорвать оборону Российских войск. 9 августа 1996 года бойцы получают приказ пробиться в центр Грозного на площадь Минутка, где попали в окружение его однополчане-бойцы 101 бригады. Но добраться до окруженных в центре Грозного  Российских солдат не удалось. Бойцы</w:t>
      </w:r>
      <w:bookmarkStart w:id="0" w:name="_GoBack"/>
      <w:bookmarkEnd w:id="0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сами </w:t>
      </w:r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попали в засаду. В этом бою погиб Денис. 4 апреля 2014 года на здании школы установлена памятная мемориальная доска в память о Денисе </w:t>
      </w:r>
      <w:proofErr w:type="spellStart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Шавалееве</w:t>
      </w:r>
      <w:proofErr w:type="spellEnd"/>
      <w:r w:rsidRPr="008579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F0878" w:rsidRPr="00857946" w:rsidRDefault="00EE5ACA" w:rsidP="005F087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946">
        <w:rPr>
          <w:rFonts w:ascii="Times New Roman" w:hAnsi="Times New Roman" w:cs="Times New Roman"/>
          <w:b/>
          <w:sz w:val="24"/>
          <w:szCs w:val="24"/>
        </w:rPr>
        <w:t>Еговцев</w:t>
      </w:r>
      <w:proofErr w:type="spellEnd"/>
      <w:r w:rsidRPr="00857946">
        <w:rPr>
          <w:rFonts w:ascii="Times New Roman" w:hAnsi="Times New Roman" w:cs="Times New Roman"/>
          <w:b/>
          <w:sz w:val="24"/>
          <w:szCs w:val="24"/>
        </w:rPr>
        <w:t xml:space="preserve"> Александр Евгеньевич</w:t>
      </w:r>
    </w:p>
    <w:p w:rsidR="00F154C5" w:rsidRPr="00857946" w:rsidRDefault="005F0878" w:rsidP="005F087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</w:rPr>
        <w:t xml:space="preserve">В период        с 22 ноября 2002 года по 28 мая 2003 года проходил военную службу в условиях вооруженного конфликта на территории Чеченской республики в  воинской части 74814 </w:t>
      </w:r>
      <w:proofErr w:type="spellStart"/>
      <w:r w:rsidRPr="0085794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5794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857946">
        <w:rPr>
          <w:rFonts w:ascii="Times New Roman" w:hAnsi="Times New Roman" w:cs="Times New Roman"/>
          <w:b/>
          <w:sz w:val="24"/>
          <w:szCs w:val="24"/>
        </w:rPr>
        <w:t>уденновск</w:t>
      </w:r>
      <w:proofErr w:type="spellEnd"/>
      <w:r w:rsidRPr="00857946">
        <w:rPr>
          <w:rFonts w:ascii="Times New Roman" w:hAnsi="Times New Roman" w:cs="Times New Roman"/>
          <w:b/>
          <w:sz w:val="24"/>
          <w:szCs w:val="24"/>
        </w:rPr>
        <w:t>,  участвовал в боевых действиях.</w:t>
      </w:r>
    </w:p>
    <w:p w:rsidR="005F0878" w:rsidRPr="00857946" w:rsidRDefault="005F0878" w:rsidP="005F087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</w:rPr>
        <w:t>Еременко Сергей Владимирович /со стенда/</w:t>
      </w:r>
    </w:p>
    <w:p w:rsidR="005F0878" w:rsidRPr="00857946" w:rsidRDefault="005F0878" w:rsidP="005F087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</w:rPr>
        <w:t>Туев Дмитрий Владимирович</w:t>
      </w:r>
    </w:p>
    <w:p w:rsidR="007908ED" w:rsidRPr="00857946" w:rsidRDefault="007908ED" w:rsidP="007908E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</w:rPr>
        <w:t xml:space="preserve">В 1994 году </w:t>
      </w:r>
      <w:proofErr w:type="gramStart"/>
      <w:r w:rsidRPr="00857946">
        <w:rPr>
          <w:rFonts w:ascii="Times New Roman" w:hAnsi="Times New Roman" w:cs="Times New Roman"/>
          <w:b/>
          <w:sz w:val="24"/>
          <w:szCs w:val="24"/>
        </w:rPr>
        <w:t>Туева</w:t>
      </w:r>
      <w:proofErr w:type="gramEnd"/>
      <w:r w:rsidRPr="00857946">
        <w:rPr>
          <w:rFonts w:ascii="Times New Roman" w:hAnsi="Times New Roman" w:cs="Times New Roman"/>
          <w:b/>
          <w:sz w:val="24"/>
          <w:szCs w:val="24"/>
        </w:rPr>
        <w:t xml:space="preserve"> Дмитрия призывают в ряды российской армии. Служит в Чеченской  республике, городе  Моздок в 104 – </w:t>
      </w:r>
      <w:proofErr w:type="gramStart"/>
      <w:r w:rsidRPr="00857946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857946">
        <w:rPr>
          <w:rFonts w:ascii="Times New Roman" w:hAnsi="Times New Roman" w:cs="Times New Roman"/>
          <w:b/>
          <w:sz w:val="24"/>
          <w:szCs w:val="24"/>
        </w:rPr>
        <w:t xml:space="preserve"> гвардейской воздушно – десантной дивизии, полк 317, в звании рядового. В 1994 – 1995 годах он принимает участие в боевых действиях на территории Чеченской республики. С 2013 года активно сотрудничает с музеем Боевой славы школы.</w:t>
      </w:r>
    </w:p>
    <w:p w:rsidR="007908ED" w:rsidRPr="00857946" w:rsidRDefault="007908ED" w:rsidP="007908E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57946">
        <w:rPr>
          <w:rFonts w:ascii="Times New Roman" w:hAnsi="Times New Roman" w:cs="Times New Roman"/>
          <w:b/>
          <w:sz w:val="24"/>
          <w:szCs w:val="24"/>
        </w:rPr>
        <w:t xml:space="preserve"> Сбор материалов об участниках военных действий на территории  Чеченской республики продолжается поисковыми отрядами школы.</w:t>
      </w:r>
    </w:p>
    <w:p w:rsidR="007908ED" w:rsidRDefault="007908ED" w:rsidP="007908ED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ED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экскурсовод: </w:t>
      </w:r>
    </w:p>
    <w:p w:rsidR="007908ED" w:rsidRDefault="007908ED" w:rsidP="007908ED">
      <w:pPr>
        <w:ind w:left="-426"/>
        <w:rPr>
          <w:rFonts w:ascii="Times New Roman" w:hAnsi="Times New Roman" w:cs="Times New Roman"/>
          <w:sz w:val="24"/>
          <w:szCs w:val="24"/>
        </w:rPr>
      </w:pPr>
      <w:r w:rsidRPr="007908ED">
        <w:rPr>
          <w:rFonts w:ascii="Times New Roman" w:hAnsi="Times New Roman" w:cs="Times New Roman"/>
          <w:sz w:val="24"/>
          <w:szCs w:val="24"/>
        </w:rPr>
        <w:t xml:space="preserve">На витринах музейной комнаты вы видите </w:t>
      </w:r>
      <w:r>
        <w:rPr>
          <w:rFonts w:ascii="Times New Roman" w:hAnsi="Times New Roman" w:cs="Times New Roman"/>
          <w:sz w:val="24"/>
          <w:szCs w:val="24"/>
        </w:rPr>
        <w:t xml:space="preserve"> материалы, собранные поисковыми отрядами в этом учебном году, также </w:t>
      </w:r>
      <w:r w:rsidRPr="007908ED">
        <w:rPr>
          <w:rFonts w:ascii="Times New Roman" w:hAnsi="Times New Roman" w:cs="Times New Roman"/>
          <w:sz w:val="24"/>
          <w:szCs w:val="24"/>
        </w:rPr>
        <w:t>подарки</w:t>
      </w:r>
      <w:r>
        <w:rPr>
          <w:rFonts w:ascii="Times New Roman" w:hAnsi="Times New Roman" w:cs="Times New Roman"/>
          <w:sz w:val="24"/>
          <w:szCs w:val="24"/>
        </w:rPr>
        <w:t xml:space="preserve"> Даниловой Н.И – макет пистолета, с которого художник Корякин А.Н. писал револьвер в руках Малышева на картине «Засада», шапку «афганка», подаренную Серебряковой Раисой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экспонаты предоставленные Музеем Боевой славы Афганистана.</w:t>
      </w:r>
      <w:r w:rsidR="0067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="00671DC1">
        <w:rPr>
          <w:rFonts w:ascii="Times New Roman" w:hAnsi="Times New Roman" w:cs="Times New Roman"/>
          <w:sz w:val="24"/>
          <w:szCs w:val="24"/>
        </w:rPr>
        <w:t>руководство музея за помощь в организации выставки ко дню открытия новой музейной комнаты школы.</w:t>
      </w:r>
    </w:p>
    <w:p w:rsidR="00671DC1" w:rsidRPr="00BF142C" w:rsidRDefault="00671DC1" w:rsidP="00BF142C">
      <w:pPr>
        <w:spacing w:after="0"/>
        <w:ind w:left="-709"/>
        <w:rPr>
          <w:sz w:val="24"/>
          <w:szCs w:val="24"/>
        </w:rPr>
      </w:pPr>
      <w:r w:rsidRPr="00671DC1">
        <w:rPr>
          <w:rFonts w:ascii="Times New Roman" w:hAnsi="Times New Roman" w:cs="Times New Roman"/>
          <w:b/>
          <w:sz w:val="24"/>
          <w:szCs w:val="24"/>
          <w:u w:val="single"/>
        </w:rPr>
        <w:t>2 Экскурсовод: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42C">
        <w:rPr>
          <w:sz w:val="24"/>
          <w:szCs w:val="24"/>
        </w:rPr>
        <w:t xml:space="preserve">Заканчивая экскурсию, </w:t>
      </w:r>
      <w:proofErr w:type="gramStart"/>
      <w:r w:rsidR="00BF142C">
        <w:rPr>
          <w:sz w:val="24"/>
          <w:szCs w:val="24"/>
        </w:rPr>
        <w:t xml:space="preserve">хотим  поблагодарить вас за внимание </w:t>
      </w:r>
      <w:r w:rsidR="00BF142C" w:rsidRPr="00671DC1">
        <w:rPr>
          <w:rFonts w:ascii="Times New Roman" w:hAnsi="Times New Roman" w:cs="Times New Roman"/>
          <w:sz w:val="24"/>
          <w:szCs w:val="24"/>
        </w:rPr>
        <w:t>надеемся</w:t>
      </w:r>
      <w:proofErr w:type="gramEnd"/>
      <w:r w:rsidR="00BF142C" w:rsidRPr="00671DC1">
        <w:rPr>
          <w:rFonts w:ascii="Times New Roman" w:hAnsi="Times New Roman" w:cs="Times New Roman"/>
          <w:sz w:val="24"/>
          <w:szCs w:val="24"/>
        </w:rPr>
        <w:t xml:space="preserve">, что </w:t>
      </w:r>
      <w:r w:rsidR="00BF142C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BF142C" w:rsidRPr="00671DC1">
        <w:rPr>
          <w:rFonts w:ascii="Times New Roman" w:hAnsi="Times New Roman" w:cs="Times New Roman"/>
          <w:sz w:val="24"/>
          <w:szCs w:val="24"/>
        </w:rPr>
        <w:t xml:space="preserve">вы узнали много нового </w:t>
      </w:r>
      <w:r w:rsidR="00BF142C">
        <w:rPr>
          <w:rFonts w:ascii="Times New Roman" w:hAnsi="Times New Roman" w:cs="Times New Roman"/>
          <w:sz w:val="24"/>
          <w:szCs w:val="24"/>
        </w:rPr>
        <w:t>об истории нашего поселка.</w:t>
      </w:r>
      <w:r w:rsidR="00BF142C" w:rsidRPr="00BF142C">
        <w:rPr>
          <w:sz w:val="24"/>
          <w:szCs w:val="24"/>
        </w:rPr>
        <w:t xml:space="preserve"> </w:t>
      </w:r>
      <w:r w:rsidR="00BF142C">
        <w:rPr>
          <w:sz w:val="24"/>
          <w:szCs w:val="24"/>
        </w:rPr>
        <w:t>Просим   оставить первый  отзыв в книге отзывов Новой комнаты музея Боевой Славы</w:t>
      </w:r>
      <w:proofErr w:type="gramStart"/>
      <w:r w:rsidR="00BF142C">
        <w:rPr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кскурсию провели ученик 8 класса Трясин Михаил и ученица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Александра.</w:t>
      </w:r>
    </w:p>
    <w:p w:rsidR="007908ED" w:rsidRPr="00671DC1" w:rsidRDefault="007908ED" w:rsidP="007908E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F0878" w:rsidRPr="007908ED" w:rsidRDefault="005F0878" w:rsidP="005F0878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B94600" w:rsidRPr="003F3CE5" w:rsidRDefault="00B94600" w:rsidP="003F3CE5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sectPr w:rsidR="00B94600" w:rsidRPr="003F3CE5" w:rsidSect="00DB7B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11A"/>
    <w:multiLevelType w:val="hybridMultilevel"/>
    <w:tmpl w:val="352E7A6C"/>
    <w:lvl w:ilvl="0" w:tplc="E9E82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A9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6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4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43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4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BA5775"/>
    <w:multiLevelType w:val="hybridMultilevel"/>
    <w:tmpl w:val="BEA0B148"/>
    <w:lvl w:ilvl="0" w:tplc="CBAC1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AF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2E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C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0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4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C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A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3"/>
    <w:rsid w:val="0002173F"/>
    <w:rsid w:val="000E6479"/>
    <w:rsid w:val="001276FC"/>
    <w:rsid w:val="00275B85"/>
    <w:rsid w:val="0035479A"/>
    <w:rsid w:val="003F3CE5"/>
    <w:rsid w:val="00442725"/>
    <w:rsid w:val="005F0878"/>
    <w:rsid w:val="00671DC1"/>
    <w:rsid w:val="00703702"/>
    <w:rsid w:val="007908ED"/>
    <w:rsid w:val="007B34B3"/>
    <w:rsid w:val="007C39F4"/>
    <w:rsid w:val="00857946"/>
    <w:rsid w:val="00875829"/>
    <w:rsid w:val="00A3334A"/>
    <w:rsid w:val="00A467E8"/>
    <w:rsid w:val="00B94600"/>
    <w:rsid w:val="00BF0471"/>
    <w:rsid w:val="00BF142C"/>
    <w:rsid w:val="00C346A7"/>
    <w:rsid w:val="00CC7624"/>
    <w:rsid w:val="00CD526B"/>
    <w:rsid w:val="00D717F9"/>
    <w:rsid w:val="00DB7B01"/>
    <w:rsid w:val="00E40B55"/>
    <w:rsid w:val="00EE5ACA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1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93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21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45</cp:revision>
  <dcterms:created xsi:type="dcterms:W3CDTF">2014-04-29T14:30:00Z</dcterms:created>
  <dcterms:modified xsi:type="dcterms:W3CDTF">2020-11-21T10:36:00Z</dcterms:modified>
</cp:coreProperties>
</file>